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8B68D" w14:textId="77777777" w:rsidR="0066714A" w:rsidRPr="0066714A" w:rsidRDefault="0066714A" w:rsidP="0066714A">
      <w:pPr>
        <w:rPr>
          <w:rFonts w:asciiTheme="majorBidi" w:hAnsiTheme="majorBidi" w:cstheme="majorBidi"/>
          <w:sz w:val="28"/>
          <w:szCs w:val="28"/>
        </w:rPr>
      </w:pPr>
      <w:proofErr w:type="spellStart"/>
      <w:r w:rsidRPr="0066714A">
        <w:rPr>
          <w:rFonts w:asciiTheme="majorBidi" w:hAnsiTheme="majorBidi" w:cstheme="majorBidi"/>
          <w:sz w:val="28"/>
          <w:szCs w:val="28"/>
        </w:rPr>
        <w:t>Құжаттық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және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ақпараттық-библиографиялық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ресурстар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және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олардың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түрлері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>.</w:t>
      </w:r>
    </w:p>
    <w:p w14:paraId="48FFFFE3" w14:textId="16FDACF2" w:rsidR="0066714A" w:rsidRPr="0066714A" w:rsidRDefault="0066714A" w:rsidP="0066714A">
      <w:pPr>
        <w:rPr>
          <w:rFonts w:asciiTheme="majorBidi" w:hAnsiTheme="majorBidi" w:cstheme="majorBidi"/>
          <w:sz w:val="28"/>
          <w:szCs w:val="28"/>
        </w:rPr>
      </w:pPr>
      <w:proofErr w:type="spellStart"/>
      <w:r w:rsidRPr="0066714A">
        <w:rPr>
          <w:rFonts w:asciiTheme="majorBidi" w:hAnsiTheme="majorBidi" w:cstheme="majorBidi"/>
          <w:sz w:val="28"/>
          <w:szCs w:val="28"/>
        </w:rPr>
        <w:t>Қарастырылатын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сұрақтар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</w:p>
    <w:p w14:paraId="200877F1" w14:textId="77777777" w:rsidR="0066714A" w:rsidRPr="0066714A" w:rsidRDefault="0066714A" w:rsidP="0066714A">
      <w:pPr>
        <w:rPr>
          <w:rFonts w:asciiTheme="majorBidi" w:hAnsiTheme="majorBidi" w:cstheme="majorBidi"/>
          <w:sz w:val="28"/>
          <w:szCs w:val="28"/>
        </w:rPr>
      </w:pPr>
      <w:r w:rsidRPr="0066714A">
        <w:rPr>
          <w:rFonts w:asciiTheme="majorBidi" w:hAnsiTheme="majorBidi" w:cstheme="majorBidi"/>
          <w:sz w:val="28"/>
          <w:szCs w:val="28"/>
        </w:rPr>
        <w:t xml:space="preserve">1.Ақпараттық-библиографиялық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ресурстар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және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олардың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түрлері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. </w:t>
      </w:r>
    </w:p>
    <w:p w14:paraId="7FEE0F2C" w14:textId="77777777" w:rsidR="0066714A" w:rsidRPr="0066714A" w:rsidRDefault="0066714A" w:rsidP="0066714A">
      <w:pPr>
        <w:rPr>
          <w:rFonts w:asciiTheme="majorBidi" w:hAnsiTheme="majorBidi" w:cstheme="majorBidi"/>
          <w:sz w:val="28"/>
          <w:szCs w:val="28"/>
        </w:rPr>
      </w:pPr>
      <w:r w:rsidRPr="0066714A">
        <w:rPr>
          <w:rFonts w:asciiTheme="majorBidi" w:hAnsiTheme="majorBidi" w:cstheme="majorBidi"/>
          <w:sz w:val="28"/>
          <w:szCs w:val="28"/>
        </w:rPr>
        <w:t xml:space="preserve">2.Ақпараттық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ресурстардың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электрондық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түрлері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>.</w:t>
      </w:r>
    </w:p>
    <w:p w14:paraId="6AC8F4C8" w14:textId="77777777" w:rsidR="0066714A" w:rsidRPr="0066714A" w:rsidRDefault="0066714A" w:rsidP="0066714A">
      <w:pPr>
        <w:rPr>
          <w:rFonts w:asciiTheme="majorBidi" w:hAnsiTheme="majorBidi" w:cstheme="majorBidi"/>
          <w:sz w:val="28"/>
          <w:szCs w:val="28"/>
        </w:rPr>
      </w:pPr>
    </w:p>
    <w:p w14:paraId="3A6388C7" w14:textId="77777777" w:rsidR="0066714A" w:rsidRPr="0066714A" w:rsidRDefault="0066714A" w:rsidP="0066714A">
      <w:pPr>
        <w:rPr>
          <w:rFonts w:asciiTheme="majorBidi" w:hAnsiTheme="majorBidi" w:cstheme="majorBidi"/>
          <w:sz w:val="28"/>
          <w:szCs w:val="28"/>
        </w:rPr>
      </w:pPr>
      <w:proofErr w:type="spellStart"/>
      <w:r w:rsidRPr="0066714A">
        <w:rPr>
          <w:rFonts w:asciiTheme="majorBidi" w:hAnsiTheme="majorBidi" w:cstheme="majorBidi"/>
          <w:sz w:val="28"/>
          <w:szCs w:val="28"/>
        </w:rPr>
        <w:t>Дәрістің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қысқаша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мазмұны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>:</w:t>
      </w:r>
    </w:p>
    <w:p w14:paraId="17831855" w14:textId="0B261971" w:rsidR="0066714A" w:rsidRPr="0066714A" w:rsidRDefault="0066714A" w:rsidP="0066714A">
      <w:pPr>
        <w:rPr>
          <w:rFonts w:asciiTheme="majorBidi" w:hAnsiTheme="majorBidi" w:cstheme="majorBidi"/>
          <w:sz w:val="28"/>
          <w:szCs w:val="28"/>
        </w:rPr>
      </w:pPr>
      <w:r w:rsidRPr="0066714A">
        <w:rPr>
          <w:rFonts w:asciiTheme="majorBidi" w:hAnsiTheme="majorBidi" w:cstheme="majorBidi"/>
          <w:sz w:val="28"/>
          <w:szCs w:val="28"/>
        </w:rPr>
        <w:t xml:space="preserve">      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Зерттеу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жұмысы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бойынша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әдебиеттермен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танысу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алдымен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жоспарланған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ойды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жүзеге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асыру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барысында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белгіліенген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жоспарда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белгіленеді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. Ол осы салада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бұрын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зерттеу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жұмысы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қаншалықты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деңгейде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жүргізілгенін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анықтаудан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басталады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Осыдан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кейін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әдебиеттер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бойынша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картотека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құрылады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Картотекада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әдебиеттің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аты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автордың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аты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жөні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баспа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туралы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мәлімет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жарық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көрген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уақыты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томы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(журнал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нөмірі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беті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), бет саны,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тиражы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көрсетіледі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Қысқаша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мазмұнын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келтіруге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болады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Жүргізілген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талдауды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дәптерге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немесе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карточка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түрінде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көркемдеп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жазған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дұрыс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>.</w:t>
      </w:r>
    </w:p>
    <w:p w14:paraId="3A4AFAD8" w14:textId="77777777" w:rsidR="00450BBA" w:rsidRPr="00AD4BCA" w:rsidRDefault="00450BBA" w:rsidP="00450BBA">
      <w:pPr>
        <w:rPr>
          <w:rFonts w:asciiTheme="majorBidi" w:hAnsiTheme="majorBidi" w:cstheme="majorBidi"/>
          <w:sz w:val="28"/>
          <w:szCs w:val="28"/>
        </w:rPr>
      </w:pPr>
      <w:r w:rsidRPr="00450BBA">
        <w:rPr>
          <w:rFonts w:asciiTheme="majorBidi" w:hAnsiTheme="majorBidi" w:cstheme="majorBidi"/>
          <w:sz w:val="28"/>
          <w:szCs w:val="28"/>
        </w:rPr>
        <w:t xml:space="preserve">    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Таңдалып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алынған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тақырып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бойынша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әдеби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шолу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алдымен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негізгі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сұрақтар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туралы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мәлімет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беретін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жалпы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жұмыстардан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басталады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содан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кейін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ғана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жаңа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материалдар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іздестіріледі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Ғылыми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әдебиетке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шолу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жүргізу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өте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жауапты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-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жұмыс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Мақала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немесе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кітапты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оқығанда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қысқаша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жазбалар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жүргізу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үшін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қолға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қалам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мен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қағаз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алу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керек. Егер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жеке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меншік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журнал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немесе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кітап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болса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оны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жазуды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соның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бетіне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қарындашпен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жүргізуге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болады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. Ол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жұмысты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біршама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жеңілдетіп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қажетті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материал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іздеуді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оңайлатады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. </w:t>
      </w:r>
    </w:p>
    <w:p w14:paraId="5440E1A6" w14:textId="77777777" w:rsidR="00450BBA" w:rsidRPr="00AD4BCA" w:rsidRDefault="00450BBA" w:rsidP="00450BBA">
      <w:pPr>
        <w:rPr>
          <w:rFonts w:asciiTheme="majorBidi" w:hAnsiTheme="majorBidi" w:cstheme="majorBidi"/>
          <w:sz w:val="28"/>
          <w:szCs w:val="28"/>
        </w:rPr>
      </w:pPr>
    </w:p>
    <w:p w14:paraId="1B4926C9" w14:textId="6985FCD2" w:rsidR="0066714A" w:rsidRPr="00AD4BCA" w:rsidRDefault="0066714A" w:rsidP="00450BBA">
      <w:pPr>
        <w:rPr>
          <w:rFonts w:asciiTheme="majorBidi" w:hAnsiTheme="majorBidi" w:cstheme="majorBidi"/>
          <w:b/>
          <w:bCs/>
          <w:sz w:val="28"/>
          <w:szCs w:val="28"/>
        </w:rPr>
      </w:pPr>
      <w:proofErr w:type="spellStart"/>
      <w:r w:rsidRPr="00450BBA">
        <w:rPr>
          <w:rFonts w:asciiTheme="majorBidi" w:hAnsiTheme="majorBidi" w:cstheme="majorBidi"/>
          <w:b/>
          <w:bCs/>
          <w:sz w:val="28"/>
          <w:szCs w:val="28"/>
        </w:rPr>
        <w:t>Ғылыми</w:t>
      </w:r>
      <w:proofErr w:type="spellEnd"/>
      <w:r w:rsidRPr="00450BBA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450BBA">
        <w:rPr>
          <w:rFonts w:asciiTheme="majorBidi" w:hAnsiTheme="majorBidi" w:cstheme="majorBidi"/>
          <w:b/>
          <w:bCs/>
          <w:sz w:val="28"/>
          <w:szCs w:val="28"/>
        </w:rPr>
        <w:t>ақпаратпен</w:t>
      </w:r>
      <w:proofErr w:type="spellEnd"/>
      <w:r w:rsidRPr="00450BBA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450BBA">
        <w:rPr>
          <w:rFonts w:asciiTheme="majorBidi" w:hAnsiTheme="majorBidi" w:cstheme="majorBidi"/>
          <w:b/>
          <w:bCs/>
          <w:sz w:val="28"/>
          <w:szCs w:val="28"/>
        </w:rPr>
        <w:t>танысу</w:t>
      </w:r>
      <w:proofErr w:type="spellEnd"/>
      <w:r w:rsidRPr="00450BBA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450BBA">
        <w:rPr>
          <w:rFonts w:asciiTheme="majorBidi" w:hAnsiTheme="majorBidi" w:cstheme="majorBidi"/>
          <w:b/>
          <w:bCs/>
          <w:sz w:val="28"/>
          <w:szCs w:val="28"/>
        </w:rPr>
        <w:t>бірнеше</w:t>
      </w:r>
      <w:proofErr w:type="spellEnd"/>
      <w:r w:rsidRPr="00450BBA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450BBA">
        <w:rPr>
          <w:rFonts w:asciiTheme="majorBidi" w:hAnsiTheme="majorBidi" w:cstheme="majorBidi"/>
          <w:b/>
          <w:bCs/>
          <w:sz w:val="28"/>
          <w:szCs w:val="28"/>
        </w:rPr>
        <w:t>кезеңнен</w:t>
      </w:r>
      <w:proofErr w:type="spellEnd"/>
      <w:r w:rsidRPr="00450BBA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450BBA">
        <w:rPr>
          <w:rFonts w:asciiTheme="majorBidi" w:hAnsiTheme="majorBidi" w:cstheme="majorBidi"/>
          <w:b/>
          <w:bCs/>
          <w:sz w:val="28"/>
          <w:szCs w:val="28"/>
        </w:rPr>
        <w:t>тұрады</w:t>
      </w:r>
      <w:proofErr w:type="spellEnd"/>
      <w:r w:rsidRPr="00450BBA">
        <w:rPr>
          <w:rFonts w:asciiTheme="majorBidi" w:hAnsiTheme="majorBidi" w:cstheme="majorBidi"/>
          <w:b/>
          <w:bCs/>
          <w:sz w:val="28"/>
          <w:szCs w:val="28"/>
        </w:rPr>
        <w:t xml:space="preserve">: </w:t>
      </w:r>
    </w:p>
    <w:p w14:paraId="60619F72" w14:textId="77777777" w:rsidR="0066714A" w:rsidRPr="0066714A" w:rsidRDefault="0066714A" w:rsidP="0066714A">
      <w:pPr>
        <w:rPr>
          <w:rFonts w:asciiTheme="majorBidi" w:hAnsiTheme="majorBidi" w:cstheme="majorBidi"/>
          <w:sz w:val="28"/>
          <w:szCs w:val="28"/>
        </w:rPr>
      </w:pPr>
      <w:r w:rsidRPr="0066714A">
        <w:rPr>
          <w:rFonts w:asciiTheme="majorBidi" w:hAnsiTheme="majorBidi" w:cstheme="majorBidi"/>
          <w:sz w:val="28"/>
          <w:szCs w:val="28"/>
        </w:rPr>
        <w:t xml:space="preserve">-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алдымен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әдебиетпен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оның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мазмұны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арқылы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жалпы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танысу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; </w:t>
      </w:r>
    </w:p>
    <w:p w14:paraId="1C2EBB9F" w14:textId="77777777" w:rsidR="0066714A" w:rsidRPr="0066714A" w:rsidRDefault="0066714A" w:rsidP="0066714A">
      <w:pPr>
        <w:rPr>
          <w:rFonts w:asciiTheme="majorBidi" w:hAnsiTheme="majorBidi" w:cstheme="majorBidi"/>
          <w:sz w:val="28"/>
          <w:szCs w:val="28"/>
        </w:rPr>
      </w:pPr>
      <w:r w:rsidRPr="0066714A">
        <w:rPr>
          <w:rFonts w:asciiTheme="majorBidi" w:hAnsiTheme="majorBidi" w:cstheme="majorBidi"/>
          <w:sz w:val="28"/>
          <w:szCs w:val="28"/>
        </w:rPr>
        <w:t xml:space="preserve">-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мазмұнын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қысқаша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шолып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шығу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; </w:t>
      </w:r>
    </w:p>
    <w:p w14:paraId="47E0891F" w14:textId="77777777" w:rsidR="0066714A" w:rsidRPr="0066714A" w:rsidRDefault="0066714A" w:rsidP="0066714A">
      <w:pPr>
        <w:rPr>
          <w:rFonts w:asciiTheme="majorBidi" w:hAnsiTheme="majorBidi" w:cstheme="majorBidi"/>
          <w:sz w:val="28"/>
          <w:szCs w:val="28"/>
        </w:rPr>
      </w:pPr>
      <w:r w:rsidRPr="0066714A">
        <w:rPr>
          <w:rFonts w:asciiTheme="majorBidi" w:hAnsiTheme="majorBidi" w:cstheme="majorBidi"/>
          <w:sz w:val="28"/>
          <w:szCs w:val="28"/>
        </w:rPr>
        <w:t xml:space="preserve">-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материалды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орналасу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реті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бойынша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оқу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; </w:t>
      </w:r>
    </w:p>
    <w:p w14:paraId="0BF9333F" w14:textId="77777777" w:rsidR="0066714A" w:rsidRPr="0066714A" w:rsidRDefault="0066714A" w:rsidP="0066714A">
      <w:pPr>
        <w:rPr>
          <w:rFonts w:asciiTheme="majorBidi" w:hAnsiTheme="majorBidi" w:cstheme="majorBidi"/>
          <w:sz w:val="28"/>
          <w:szCs w:val="28"/>
        </w:rPr>
      </w:pPr>
      <w:r w:rsidRPr="0066714A">
        <w:rPr>
          <w:rFonts w:asciiTheme="majorBidi" w:hAnsiTheme="majorBidi" w:cstheme="majorBidi"/>
          <w:sz w:val="28"/>
          <w:szCs w:val="28"/>
        </w:rPr>
        <w:t xml:space="preserve">-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жұмыстың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белгілі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бір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бөлігін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таңдап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оқу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; </w:t>
      </w:r>
    </w:p>
    <w:p w14:paraId="722FA836" w14:textId="77777777" w:rsidR="0066714A" w:rsidRPr="0066714A" w:rsidRDefault="0066714A" w:rsidP="0066714A">
      <w:pPr>
        <w:rPr>
          <w:rFonts w:asciiTheme="majorBidi" w:hAnsiTheme="majorBidi" w:cstheme="majorBidi"/>
          <w:sz w:val="28"/>
          <w:szCs w:val="28"/>
        </w:rPr>
      </w:pPr>
      <w:r w:rsidRPr="0066714A">
        <w:rPr>
          <w:rFonts w:asciiTheme="majorBidi" w:hAnsiTheme="majorBidi" w:cstheme="majorBidi"/>
          <w:sz w:val="28"/>
          <w:szCs w:val="28"/>
        </w:rPr>
        <w:t xml:space="preserve">-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қызығушылық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туғызған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материалды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қысқаша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жазып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алу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; </w:t>
      </w:r>
    </w:p>
    <w:p w14:paraId="1708E7A6" w14:textId="77777777" w:rsidR="00E34988" w:rsidRPr="00784C30" w:rsidRDefault="0066714A" w:rsidP="0066714A">
      <w:pPr>
        <w:rPr>
          <w:rFonts w:asciiTheme="majorBidi" w:hAnsiTheme="majorBidi" w:cstheme="majorBidi"/>
          <w:sz w:val="28"/>
          <w:szCs w:val="28"/>
        </w:rPr>
      </w:pPr>
      <w:r w:rsidRPr="0066714A">
        <w:rPr>
          <w:rFonts w:asciiTheme="majorBidi" w:hAnsiTheme="majorBidi" w:cstheme="majorBidi"/>
          <w:sz w:val="28"/>
          <w:szCs w:val="28"/>
        </w:rPr>
        <w:t xml:space="preserve">-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жазғанды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сын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тұрғысынан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қарап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түзету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болашақ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зерттеу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жұмысына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енетін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жерін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өңдеп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жазу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Немесе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әдебиетке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шолу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жасауды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келесідей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жолмен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жүргізуге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болады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. </w:t>
      </w:r>
    </w:p>
    <w:p w14:paraId="35876B47" w14:textId="77777777" w:rsidR="00784C30" w:rsidRPr="00784C30" w:rsidRDefault="00784C30" w:rsidP="0066714A">
      <w:pPr>
        <w:rPr>
          <w:rFonts w:asciiTheme="majorBidi" w:hAnsiTheme="majorBidi" w:cstheme="majorBidi"/>
          <w:sz w:val="28"/>
          <w:szCs w:val="28"/>
        </w:rPr>
      </w:pPr>
    </w:p>
    <w:p w14:paraId="436603E9" w14:textId="77777777" w:rsidR="00FD2CD7" w:rsidRDefault="0066714A" w:rsidP="0066714A">
      <w:pPr>
        <w:rPr>
          <w:rFonts w:asciiTheme="majorBidi" w:hAnsiTheme="majorBidi" w:cstheme="majorBidi"/>
          <w:sz w:val="28"/>
          <w:szCs w:val="28"/>
          <w:lang w:val="ru-RU"/>
        </w:rPr>
      </w:pPr>
      <w:proofErr w:type="spellStart"/>
      <w:r w:rsidRPr="0066714A">
        <w:rPr>
          <w:rFonts w:asciiTheme="majorBidi" w:hAnsiTheme="majorBidi" w:cstheme="majorBidi"/>
          <w:sz w:val="28"/>
          <w:szCs w:val="28"/>
        </w:rPr>
        <w:lastRenderedPageBreak/>
        <w:t>Дәптердің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бетін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тік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сызықпен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екіге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бөліп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сол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жағына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оқығанды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қысқаша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жазып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оң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бөлігіне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ескертулер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мен аса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маңызды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деген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жерлерін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белгілеуге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болады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Әдебиетпен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танысқанда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тек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көшіріп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қойған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жеткіліксіз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міндетті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түрде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алынған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ақпаратты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ой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елегінен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өткізу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керек.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Алынған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ақпарат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Зерттеу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жұмысын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жазуда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ешқашанда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толық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қолданылмайды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, тек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тақырыпқа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қатысты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бөлігі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ғана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қолданылады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Әдеби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шолу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жүргізгенде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алынған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материалдарды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тиянақты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рет-ретімен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кейін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қолдануға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жеңіл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болатындай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етіп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орналастырған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дұрыс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. Жеке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сұрақты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қарастыра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отырып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оны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басты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мәселемен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байланыстыра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, ал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басты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материалды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жеке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сұрақтарға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бөле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білу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керек. </w:t>
      </w:r>
    </w:p>
    <w:p w14:paraId="10C646D1" w14:textId="71594BED" w:rsidR="00E34988" w:rsidRDefault="00FD2CD7" w:rsidP="0066714A">
      <w:pPr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 xml:space="preserve">          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Әдебиет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көздерімен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жұмыс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істегенде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кез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келген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фактіні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емес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тек «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ғылыми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фактілерді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»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жинақтаған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дұрыс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>. «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Ғылыми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факті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»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түсінігі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мағанасы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өте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кең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ол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туралы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сөз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болғанда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ғылыми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білім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негізін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қалаушы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заттар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мен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құбылыстардың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нақты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қасиеттерін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сипаттаушы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элемент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ретінде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қарастыруымыз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керек.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Ғылыми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фактілерге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тән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қасиеттер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: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жаңашылдығы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нақтылығы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дәлдігі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мен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шынайылылығы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Фактілерді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жинақтағанда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ғылыми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жағынан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объективті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болу керек.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Түсіндіруі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қиын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немесе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практикалық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қолданбалылығын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анықтау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күрделі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деп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фактіні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алып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тастамау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қажет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Көпшілік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ғылыми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фактілер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мәні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дұрыс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ашылмағандықтан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ұзақ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уақыт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бойы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іс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жүзінде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қолданылмауы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мүмкін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Ғылыми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фактілердің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шынайылылығы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оның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нақты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өмір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сүретіндігін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және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ұқсас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жағдаяттарды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құруда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дәлелденуін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көрсетеді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Ғылыми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фактілердің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шынайылылығы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қолданылған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әдебиеттерге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де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тәуелді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болады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. </w:t>
      </w:r>
    </w:p>
    <w:p w14:paraId="295525E4" w14:textId="4BAB96D5" w:rsidR="0066714A" w:rsidRPr="0066714A" w:rsidRDefault="0066714A" w:rsidP="0066714A">
      <w:pPr>
        <w:rPr>
          <w:rFonts w:asciiTheme="majorBidi" w:hAnsiTheme="majorBidi" w:cstheme="majorBidi"/>
          <w:sz w:val="28"/>
          <w:szCs w:val="28"/>
        </w:rPr>
      </w:pPr>
      <w:proofErr w:type="spellStart"/>
      <w:r w:rsidRPr="0066714A">
        <w:rPr>
          <w:rFonts w:asciiTheme="majorBidi" w:hAnsiTheme="majorBidi" w:cstheme="majorBidi"/>
          <w:sz w:val="28"/>
          <w:szCs w:val="28"/>
        </w:rPr>
        <w:t>Мемлекеттік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қоғамдық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мекемелер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мен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кәсіпорындарда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басылым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көрген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материалдар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күмән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туғызбайды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Монографиялар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белгілі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бір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тақырыпты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немесе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мәселені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жан-жақты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толық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қарастырады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. Ал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ғылыми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конференциялар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материалдарының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жинағы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негізініен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белгілі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бір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тақырыптарға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арналған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зерттеу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жұмыстарынан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құралады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Бұлардың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барлығы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шынайылылығы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жоғары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материалдар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қатарына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енеді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Ғылыми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мақалалар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қандай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ғылым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саласына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кіретініне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орай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шынайылылық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деңгейі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әр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түрлі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болады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Техникалық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және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нақты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ғылымдар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саласына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енетін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теориялық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мақалалар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эксперимент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мәліметтеріне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сүйенетіндіктен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әрдайым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шынайылылық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деңгейі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жоғары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болады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Есептеу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нәтижелері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олардың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бағалау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мәндері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есептер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шығару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әдістемесі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міне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осылардың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барлығы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шынайы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сипатта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болады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Гуманитарлық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ғылымдар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саласындағы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теориялық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мақалалар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ғылымитехникалық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саладағы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мақалаларға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қарағанда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тұжырымдау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салыстыру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сөз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жүзіндегі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дәлелдеулерге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толы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болады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Олардың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шынайылығы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бастапқы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қолданған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материалдарға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тәуелді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болады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Дегенмен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бұл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жерде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объективті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тұжырымдармен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қоса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нақтылығы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төмен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мәліметтердің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болуына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қарамастан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автордың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ұстаған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позициясы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көзқарасы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, ой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қорытуы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үлкен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рөл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атқарады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. Техника, математика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және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жаратылыстану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саласында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жүргізіліген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зерттеу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мәліметтері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берілген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мақалалармен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істес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боламыз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Мұндай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lastRenderedPageBreak/>
        <w:t>мақалаларда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зерттеу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мәліметтерімен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қоса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оның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апробациясы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жайлы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да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айтылады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Осындай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мәліметтер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мақаланың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теориялық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және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практикалық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мәні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жоғары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екенін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көрсетеді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Кейде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ғылыми-техникалық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мақалалардың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ішінде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әлі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аяқталмаған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зерттеу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мәліметтері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берілуі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мүмкін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Мұндай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нәтижелер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алдан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ала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алынған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нәтиже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болып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есептелетіндіктен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оларды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мұқият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талдау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керек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болады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Ақпараттық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мақалалар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өз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proofErr w:type="gramStart"/>
      <w:r w:rsidRPr="0066714A">
        <w:rPr>
          <w:rFonts w:asciiTheme="majorBidi" w:hAnsiTheme="majorBidi" w:cstheme="majorBidi"/>
          <w:sz w:val="28"/>
          <w:szCs w:val="28"/>
        </w:rPr>
        <w:t>алдына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дербес</w:t>
      </w:r>
      <w:proofErr w:type="spellEnd"/>
      <w:proofErr w:type="gram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мәнді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болып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келеді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Мұндай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мақалалармен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кез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келген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зерттеу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аймағында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кездесуге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болады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Ақпараттық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мақалаларда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материал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немесе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қандай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бір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факт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қысқаша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әрі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нақты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берілгендіктен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олар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өзекті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әрі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шұғыл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болып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есептеледі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Мақалалар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тәрізді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ғылыми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конференцияларда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оқылған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баяндамалар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да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әр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түрлі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шынайылық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деңгейде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болады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Беделі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жоғары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әдебиет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көздерінен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тек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соңғы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proofErr w:type="gramStart"/>
      <w:r w:rsidRPr="0066714A">
        <w:rPr>
          <w:rFonts w:asciiTheme="majorBidi" w:hAnsiTheme="majorBidi" w:cstheme="majorBidi"/>
          <w:sz w:val="28"/>
          <w:szCs w:val="28"/>
        </w:rPr>
        <w:t>мәліметтерді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қайдан</w:t>
      </w:r>
      <w:proofErr w:type="spellEnd"/>
      <w:proofErr w:type="gram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алынғанын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көрсете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отырып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берген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дұрыс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Яғни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әдебиеттерден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ғылыми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фактілерді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сын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тұрғысынан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іріктеп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алу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керек.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Өмір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үнемі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қозғалыста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болғандықтан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ғылым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да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үнемі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даму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үстінде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сондықтан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кешегі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нақты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деген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факті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бүгінгі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күні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шынайы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болмауы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мүмкін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Зерттеу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жұмысын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жазуда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қолданылатын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тағы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да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бір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материал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түріне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дәйексөз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(цитата)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енеді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Олар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талданып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отырған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материалдың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белгілі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бір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бөлігін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құрап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сол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күйінде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жұмысқа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кірістіріледі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Дәйексөз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мазмұнына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сүйене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отырып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талқыланып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отырған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құбылысты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түсіндіретін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бұлтартпайтын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дәлелдер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жүйесін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құруға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болады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Зерттеу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жұмысына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дәйексөзді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енгізгенде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түпдеректен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мағанасы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ауытқымауына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көп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мән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беру керек. </w:t>
      </w:r>
    </w:p>
    <w:p w14:paraId="429B627C" w14:textId="7B5840CE" w:rsidR="0066714A" w:rsidRPr="0066714A" w:rsidRDefault="00E34988" w:rsidP="0066714A">
      <w:pPr>
        <w:rPr>
          <w:rFonts w:asciiTheme="majorBidi" w:hAnsiTheme="majorBidi" w:cstheme="majorBidi"/>
          <w:sz w:val="28"/>
          <w:szCs w:val="28"/>
        </w:rPr>
      </w:pPr>
      <w:r w:rsidRPr="00E34988">
        <w:rPr>
          <w:rFonts w:asciiTheme="majorBidi" w:hAnsiTheme="majorBidi" w:cstheme="majorBidi"/>
          <w:sz w:val="28"/>
          <w:szCs w:val="28"/>
        </w:rPr>
        <w:t xml:space="preserve">       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Дәйексөзбен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қатар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түпдеректің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мәтінін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екінші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рет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баяндауға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болады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Мұндай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жағдайда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да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түпдеректің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мағанасы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бұрмаланбай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жетуі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үшін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мәтінді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түпнұсқамен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мұқият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салыстырған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жөн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Жинақталған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материал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осыдан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кейін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тіркеледі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. Оны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тіркеу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формалары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әр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түрлі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болуы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мүмкін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Соның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ішінде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тек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жиі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таралғандарын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көрсетейік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: </w:t>
      </w:r>
    </w:p>
    <w:p w14:paraId="5E1E13E6" w14:textId="3C0B28EA" w:rsidR="0066714A" w:rsidRPr="00AD4BCA" w:rsidRDefault="0066714A" w:rsidP="00E34988">
      <w:pPr>
        <w:rPr>
          <w:rFonts w:asciiTheme="majorBidi" w:hAnsiTheme="majorBidi" w:cstheme="majorBidi"/>
          <w:sz w:val="28"/>
          <w:szCs w:val="28"/>
        </w:rPr>
      </w:pPr>
      <w:r w:rsidRPr="0066714A">
        <w:rPr>
          <w:rFonts w:asciiTheme="majorBidi" w:hAnsiTheme="majorBidi" w:cstheme="majorBidi"/>
          <w:sz w:val="28"/>
          <w:szCs w:val="28"/>
        </w:rPr>
        <w:t xml:space="preserve">1)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эксперименттік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зерттеулер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нәтижесін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әр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түрлі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өлшеу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жұмыстары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мен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бақылаулар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нәтижесін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тіркеу</w:t>
      </w:r>
      <w:proofErr w:type="spellEnd"/>
    </w:p>
    <w:p w14:paraId="42EE4B20" w14:textId="77777777" w:rsidR="0066714A" w:rsidRPr="0066714A" w:rsidRDefault="0066714A" w:rsidP="0066714A">
      <w:pPr>
        <w:rPr>
          <w:rFonts w:asciiTheme="majorBidi" w:hAnsiTheme="majorBidi" w:cstheme="majorBidi"/>
          <w:sz w:val="28"/>
          <w:szCs w:val="28"/>
        </w:rPr>
      </w:pPr>
      <w:r w:rsidRPr="0066714A">
        <w:rPr>
          <w:rFonts w:asciiTheme="majorBidi" w:hAnsiTheme="majorBidi" w:cstheme="majorBidi"/>
          <w:sz w:val="28"/>
          <w:szCs w:val="28"/>
        </w:rPr>
        <w:t xml:space="preserve">2)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талданған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құжаттардан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(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мақала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кітаптар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монографиялар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мен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баяндамалар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және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т.б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.)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көшірме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. </w:t>
      </w:r>
    </w:p>
    <w:p w14:paraId="4AC4EC08" w14:textId="77777777" w:rsidR="0066714A" w:rsidRPr="0066714A" w:rsidRDefault="0066714A" w:rsidP="0066714A">
      <w:pPr>
        <w:rPr>
          <w:rFonts w:asciiTheme="majorBidi" w:hAnsiTheme="majorBidi" w:cstheme="majorBidi"/>
          <w:sz w:val="28"/>
          <w:szCs w:val="28"/>
        </w:rPr>
      </w:pPr>
      <w:proofErr w:type="spellStart"/>
      <w:r w:rsidRPr="0066714A">
        <w:rPr>
          <w:rFonts w:asciiTheme="majorBidi" w:hAnsiTheme="majorBidi" w:cstheme="majorBidi"/>
          <w:sz w:val="28"/>
          <w:szCs w:val="28"/>
        </w:rPr>
        <w:t>Осындай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жазуларда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міндетті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түрде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түпдерек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туралы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мәлімет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көрсетілуі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тиіс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Жинақталған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мәліметтер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топталып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салыстырылып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реттелуі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қажет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Мұнда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классификация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немесе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жіктеу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маңызды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рөл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атқарады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оның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көмегімен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ғылыми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құрылым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немесе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тұжырым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жасалады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Материалды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жіктеу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онымен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бүкіл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жұмыс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барысында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жүзеге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асырылады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. Ол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кез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келген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ғылыми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зерттеу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жұмысының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алтын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діңгегі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болып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есептеледі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>.</w:t>
      </w:r>
    </w:p>
    <w:p w14:paraId="4427244E" w14:textId="77777777" w:rsidR="00E34988" w:rsidRPr="00AD4BCA" w:rsidRDefault="00E34988" w:rsidP="0066714A">
      <w:pPr>
        <w:rPr>
          <w:rFonts w:asciiTheme="majorBidi" w:hAnsiTheme="majorBidi" w:cstheme="majorBidi"/>
          <w:sz w:val="28"/>
          <w:szCs w:val="28"/>
        </w:rPr>
      </w:pPr>
      <w:r w:rsidRPr="00E34988">
        <w:rPr>
          <w:rFonts w:asciiTheme="majorBidi" w:hAnsiTheme="majorBidi" w:cstheme="majorBidi"/>
          <w:sz w:val="28"/>
          <w:szCs w:val="28"/>
        </w:rPr>
        <w:t xml:space="preserve">        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Электрондық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ақпараттық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ресурстар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–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Бүгінгі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таңда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Ақпараттық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білім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беру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орталығында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электрондық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ресурстар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орталығымен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қызмет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көрсетуде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Электрондық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ресурстар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орталығы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–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электрондық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құжаттар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бүгінгі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күні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lastRenderedPageBreak/>
        <w:t>ақпараттық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ресурстардың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ажырамас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бөлігі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болып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отыр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Білікті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мамандар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пайдаланушыларға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электрондық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пошта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электрондық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каталог, интранет (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университеттің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корпоративті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жүйесі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арқылы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ақпараттық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ресурстар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ұсыну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), </w:t>
      </w:r>
      <w:r w:rsidRPr="00E34988">
        <w:rPr>
          <w:rFonts w:asciiTheme="majorBidi" w:hAnsiTheme="majorBidi" w:cstheme="majorBidi"/>
          <w:sz w:val="28"/>
          <w:szCs w:val="28"/>
        </w:rPr>
        <w:t xml:space="preserve">      </w:t>
      </w:r>
    </w:p>
    <w:p w14:paraId="7F9FCDD6" w14:textId="3E850AEF" w:rsidR="0066714A" w:rsidRPr="0066714A" w:rsidRDefault="00E34988" w:rsidP="0066714A">
      <w:pPr>
        <w:rPr>
          <w:rFonts w:asciiTheme="majorBidi" w:hAnsiTheme="majorBidi" w:cstheme="majorBidi"/>
          <w:sz w:val="28"/>
          <w:szCs w:val="28"/>
        </w:rPr>
      </w:pPr>
      <w:r w:rsidRPr="00AD4BCA">
        <w:rPr>
          <w:rFonts w:asciiTheme="majorBidi" w:hAnsiTheme="majorBidi" w:cstheme="majorBidi"/>
          <w:sz w:val="28"/>
          <w:szCs w:val="28"/>
        </w:rPr>
        <w:t xml:space="preserve">         </w:t>
      </w:r>
      <w:r w:rsidR="0066714A" w:rsidRPr="0066714A">
        <w:rPr>
          <w:rFonts w:asciiTheme="majorBidi" w:hAnsiTheme="majorBidi" w:cstheme="majorBidi"/>
          <w:sz w:val="28"/>
          <w:szCs w:val="28"/>
        </w:rPr>
        <w:t xml:space="preserve">Интернет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жүйесінде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кеңес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беріп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жедел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сапалы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қызмет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көрсетуде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Сондай-ақ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қордағы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аз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даналы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оқулықтар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мен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оқу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құралдарын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сканерден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өткізу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арқылы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электрондық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нұсқасын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жинақтап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«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Электрондық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мұрағат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»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базасын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ұсынуда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әлемнің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үздік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ғалымдары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лекцияларының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видеотаспалары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электрондық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оқулықтар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арнайы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оқу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бағдарламалары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мәліметтер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базасы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Оның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6714A" w:rsidRPr="0066714A">
        <w:rPr>
          <w:rFonts w:asciiTheme="majorBidi" w:hAnsiTheme="majorBidi" w:cstheme="majorBidi"/>
          <w:sz w:val="28"/>
          <w:szCs w:val="28"/>
        </w:rPr>
        <w:t>мақсаты</w:t>
      </w:r>
      <w:proofErr w:type="spellEnd"/>
      <w:r w:rsidR="0066714A" w:rsidRPr="0066714A">
        <w:rPr>
          <w:rFonts w:asciiTheme="majorBidi" w:hAnsiTheme="majorBidi" w:cstheme="majorBidi"/>
          <w:sz w:val="28"/>
          <w:szCs w:val="28"/>
        </w:rPr>
        <w:t xml:space="preserve">: </w:t>
      </w:r>
    </w:p>
    <w:p w14:paraId="30A89044" w14:textId="77777777" w:rsidR="0066714A" w:rsidRPr="0066714A" w:rsidRDefault="0066714A" w:rsidP="0066714A">
      <w:pPr>
        <w:rPr>
          <w:rFonts w:asciiTheme="majorBidi" w:hAnsiTheme="majorBidi" w:cstheme="majorBidi"/>
          <w:sz w:val="28"/>
          <w:szCs w:val="28"/>
        </w:rPr>
      </w:pPr>
      <w:r w:rsidRPr="0066714A">
        <w:rPr>
          <w:rFonts w:asciiTheme="majorBidi" w:hAnsiTheme="majorBidi" w:cstheme="majorBidi"/>
          <w:sz w:val="28"/>
          <w:szCs w:val="28"/>
        </w:rPr>
        <w:t>·</w:t>
      </w:r>
      <w:r w:rsidRPr="0066714A">
        <w:rPr>
          <w:rFonts w:asciiTheme="majorBidi" w:hAnsiTheme="majorBidi" w:cstheme="majorBidi"/>
          <w:sz w:val="28"/>
          <w:szCs w:val="28"/>
        </w:rPr>
        <w:tab/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Ақпараттарға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барлық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әлемдік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мәліметтер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қорының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ресурстарын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еркін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және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шексіз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енуді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және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пайдалануға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мүмкіндік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жасау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. </w:t>
      </w:r>
    </w:p>
    <w:p w14:paraId="4DB34E8E" w14:textId="77777777" w:rsidR="0066714A" w:rsidRPr="0066714A" w:rsidRDefault="0066714A" w:rsidP="0066714A">
      <w:pPr>
        <w:rPr>
          <w:rFonts w:asciiTheme="majorBidi" w:hAnsiTheme="majorBidi" w:cstheme="majorBidi"/>
          <w:sz w:val="28"/>
          <w:szCs w:val="28"/>
        </w:rPr>
      </w:pPr>
      <w:r w:rsidRPr="0066714A">
        <w:rPr>
          <w:rFonts w:asciiTheme="majorBidi" w:hAnsiTheme="majorBidi" w:cstheme="majorBidi"/>
          <w:sz w:val="28"/>
          <w:szCs w:val="28"/>
        </w:rPr>
        <w:t>·</w:t>
      </w:r>
      <w:r w:rsidRPr="0066714A">
        <w:rPr>
          <w:rFonts w:asciiTheme="majorBidi" w:hAnsiTheme="majorBidi" w:cstheme="majorBidi"/>
          <w:sz w:val="28"/>
          <w:szCs w:val="28"/>
        </w:rPr>
        <w:tab/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Кітапхананың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белгілі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бір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мекеменің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ақпараттық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орталығын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құру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</w:p>
    <w:p w14:paraId="72D96CDB" w14:textId="77777777" w:rsidR="0066714A" w:rsidRPr="0066714A" w:rsidRDefault="0066714A" w:rsidP="0066714A">
      <w:pPr>
        <w:rPr>
          <w:rFonts w:asciiTheme="majorBidi" w:hAnsiTheme="majorBidi" w:cstheme="majorBidi"/>
          <w:sz w:val="28"/>
          <w:szCs w:val="28"/>
        </w:rPr>
      </w:pPr>
      <w:r w:rsidRPr="0066714A">
        <w:rPr>
          <w:rFonts w:asciiTheme="majorBidi" w:hAnsiTheme="majorBidi" w:cstheme="majorBidi"/>
          <w:sz w:val="28"/>
          <w:szCs w:val="28"/>
        </w:rPr>
        <w:t>·</w:t>
      </w:r>
      <w:r w:rsidRPr="0066714A">
        <w:rPr>
          <w:rFonts w:asciiTheme="majorBidi" w:hAnsiTheme="majorBidi" w:cstheme="majorBidi"/>
          <w:sz w:val="28"/>
          <w:szCs w:val="28"/>
        </w:rPr>
        <w:tab/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Ақпараттық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көздерді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сақтау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және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жинақтау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>.</w:t>
      </w:r>
    </w:p>
    <w:p w14:paraId="1A321482" w14:textId="77777777" w:rsidR="0066714A" w:rsidRPr="0066714A" w:rsidRDefault="0066714A" w:rsidP="0066714A">
      <w:pPr>
        <w:rPr>
          <w:rFonts w:asciiTheme="majorBidi" w:hAnsiTheme="majorBidi" w:cstheme="majorBidi"/>
          <w:sz w:val="28"/>
          <w:szCs w:val="28"/>
        </w:rPr>
      </w:pPr>
    </w:p>
    <w:p w14:paraId="0E4977F3" w14:textId="77777777" w:rsidR="0066714A" w:rsidRPr="0066714A" w:rsidRDefault="0066714A" w:rsidP="0066714A">
      <w:pPr>
        <w:rPr>
          <w:rFonts w:asciiTheme="majorBidi" w:hAnsiTheme="majorBidi" w:cstheme="majorBidi"/>
          <w:sz w:val="28"/>
          <w:szCs w:val="28"/>
        </w:rPr>
      </w:pPr>
      <w:r w:rsidRPr="0066714A">
        <w:rPr>
          <w:rFonts w:asciiTheme="majorBidi" w:hAnsiTheme="majorBidi" w:cstheme="majorBidi"/>
          <w:sz w:val="28"/>
          <w:szCs w:val="28"/>
        </w:rPr>
        <w:t xml:space="preserve">Осы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дәріске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ағымдық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аралық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proofErr w:type="gramStart"/>
      <w:r w:rsidRPr="0066714A">
        <w:rPr>
          <w:rFonts w:asciiTheme="majorBidi" w:hAnsiTheme="majorBidi" w:cstheme="majorBidi"/>
          <w:sz w:val="28"/>
          <w:szCs w:val="28"/>
        </w:rPr>
        <w:t>қорытынды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бақылау</w:t>
      </w:r>
      <w:proofErr w:type="spellEnd"/>
      <w:proofErr w:type="gram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бойынша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тест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тапсырмалары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және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сұрақтар</w:t>
      </w:r>
      <w:proofErr w:type="spellEnd"/>
    </w:p>
    <w:p w14:paraId="338B6C03" w14:textId="77777777" w:rsidR="0066714A" w:rsidRPr="0066714A" w:rsidRDefault="0066714A" w:rsidP="0066714A">
      <w:pPr>
        <w:rPr>
          <w:rFonts w:asciiTheme="majorBidi" w:hAnsiTheme="majorBidi" w:cstheme="majorBidi"/>
          <w:sz w:val="28"/>
          <w:szCs w:val="28"/>
        </w:rPr>
      </w:pPr>
      <w:r w:rsidRPr="0066714A">
        <w:rPr>
          <w:rFonts w:asciiTheme="majorBidi" w:hAnsiTheme="majorBidi" w:cstheme="majorBidi"/>
          <w:sz w:val="28"/>
          <w:szCs w:val="28"/>
        </w:rPr>
        <w:t>•</w:t>
      </w:r>
      <w:r w:rsidRPr="0066714A">
        <w:rPr>
          <w:rFonts w:asciiTheme="majorBidi" w:hAnsiTheme="majorBidi" w:cstheme="majorBidi"/>
          <w:sz w:val="28"/>
          <w:szCs w:val="28"/>
        </w:rPr>
        <w:tab/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Сұрақтар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: </w:t>
      </w:r>
    </w:p>
    <w:p w14:paraId="06BB748D" w14:textId="77777777" w:rsidR="0066714A" w:rsidRPr="0066714A" w:rsidRDefault="0066714A" w:rsidP="0066714A">
      <w:pPr>
        <w:rPr>
          <w:rFonts w:asciiTheme="majorBidi" w:hAnsiTheme="majorBidi" w:cstheme="majorBidi"/>
          <w:sz w:val="28"/>
          <w:szCs w:val="28"/>
        </w:rPr>
      </w:pPr>
      <w:r w:rsidRPr="0066714A">
        <w:rPr>
          <w:rFonts w:asciiTheme="majorBidi" w:hAnsiTheme="majorBidi" w:cstheme="majorBidi"/>
          <w:sz w:val="28"/>
          <w:szCs w:val="28"/>
        </w:rPr>
        <w:t>1.</w:t>
      </w:r>
      <w:r w:rsidRPr="0066714A">
        <w:rPr>
          <w:rFonts w:asciiTheme="majorBidi" w:hAnsiTheme="majorBidi" w:cstheme="majorBidi"/>
          <w:sz w:val="28"/>
          <w:szCs w:val="28"/>
        </w:rPr>
        <w:tab/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Ғылыми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әдебиетпен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танысу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кезеңдерін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атап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шығыңыз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>.</w:t>
      </w:r>
    </w:p>
    <w:p w14:paraId="6073074F" w14:textId="77777777" w:rsidR="0066714A" w:rsidRPr="0066714A" w:rsidRDefault="0066714A" w:rsidP="0066714A">
      <w:pPr>
        <w:rPr>
          <w:rFonts w:asciiTheme="majorBidi" w:hAnsiTheme="majorBidi" w:cstheme="majorBidi"/>
          <w:sz w:val="28"/>
          <w:szCs w:val="28"/>
        </w:rPr>
      </w:pPr>
      <w:r w:rsidRPr="0066714A">
        <w:rPr>
          <w:rFonts w:asciiTheme="majorBidi" w:hAnsiTheme="majorBidi" w:cstheme="majorBidi"/>
          <w:sz w:val="28"/>
          <w:szCs w:val="28"/>
        </w:rPr>
        <w:t>2.</w:t>
      </w:r>
      <w:r w:rsidRPr="0066714A">
        <w:rPr>
          <w:rFonts w:asciiTheme="majorBidi" w:hAnsiTheme="majorBidi" w:cstheme="majorBidi"/>
          <w:sz w:val="28"/>
          <w:szCs w:val="28"/>
        </w:rPr>
        <w:tab/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Ақпараттық-библиографиялық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ресурстар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дегеніміз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не?</w:t>
      </w:r>
    </w:p>
    <w:p w14:paraId="37EC437B" w14:textId="77777777" w:rsidR="0066714A" w:rsidRPr="0066714A" w:rsidRDefault="0066714A" w:rsidP="0066714A">
      <w:pPr>
        <w:rPr>
          <w:rFonts w:asciiTheme="majorBidi" w:hAnsiTheme="majorBidi" w:cstheme="majorBidi"/>
          <w:sz w:val="28"/>
          <w:szCs w:val="28"/>
        </w:rPr>
      </w:pPr>
      <w:r w:rsidRPr="0066714A">
        <w:rPr>
          <w:rFonts w:asciiTheme="majorBidi" w:hAnsiTheme="majorBidi" w:cstheme="majorBidi"/>
          <w:sz w:val="28"/>
          <w:szCs w:val="28"/>
        </w:rPr>
        <w:t>3.</w:t>
      </w:r>
      <w:r w:rsidRPr="0066714A">
        <w:rPr>
          <w:rFonts w:asciiTheme="majorBidi" w:hAnsiTheme="majorBidi" w:cstheme="majorBidi"/>
          <w:sz w:val="28"/>
          <w:szCs w:val="28"/>
        </w:rPr>
        <w:tab/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Ақпараттық-библиографиялық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ресурстардың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түрлері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>.</w:t>
      </w:r>
    </w:p>
    <w:p w14:paraId="7DE5A118" w14:textId="77777777" w:rsidR="0066714A" w:rsidRPr="0066714A" w:rsidRDefault="0066714A" w:rsidP="0066714A">
      <w:pPr>
        <w:rPr>
          <w:rFonts w:asciiTheme="majorBidi" w:hAnsiTheme="majorBidi" w:cstheme="majorBidi"/>
          <w:sz w:val="28"/>
          <w:szCs w:val="28"/>
        </w:rPr>
      </w:pPr>
      <w:r w:rsidRPr="0066714A">
        <w:rPr>
          <w:rFonts w:asciiTheme="majorBidi" w:hAnsiTheme="majorBidi" w:cstheme="majorBidi"/>
          <w:sz w:val="28"/>
          <w:szCs w:val="28"/>
        </w:rPr>
        <w:t>4.</w:t>
      </w:r>
      <w:r w:rsidRPr="0066714A">
        <w:rPr>
          <w:rFonts w:asciiTheme="majorBidi" w:hAnsiTheme="majorBidi" w:cstheme="majorBidi"/>
          <w:sz w:val="28"/>
          <w:szCs w:val="28"/>
        </w:rPr>
        <w:tab/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Ақпараттық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ресурстардың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электрондық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түрлеріне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сипаттама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беріңіз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>.</w:t>
      </w:r>
    </w:p>
    <w:p w14:paraId="6D6206A2" w14:textId="77777777" w:rsidR="0066714A" w:rsidRPr="0066714A" w:rsidRDefault="0066714A" w:rsidP="0066714A">
      <w:pPr>
        <w:rPr>
          <w:rFonts w:asciiTheme="majorBidi" w:hAnsiTheme="majorBidi" w:cstheme="majorBidi"/>
          <w:sz w:val="28"/>
          <w:szCs w:val="28"/>
        </w:rPr>
      </w:pPr>
      <w:r w:rsidRPr="0066714A">
        <w:rPr>
          <w:rFonts w:asciiTheme="majorBidi" w:hAnsiTheme="majorBidi" w:cstheme="majorBidi"/>
          <w:sz w:val="28"/>
          <w:szCs w:val="28"/>
        </w:rPr>
        <w:t>5.</w:t>
      </w:r>
      <w:r w:rsidRPr="0066714A">
        <w:rPr>
          <w:rFonts w:asciiTheme="majorBidi" w:hAnsiTheme="majorBidi" w:cstheme="majorBidi"/>
          <w:sz w:val="28"/>
          <w:szCs w:val="28"/>
        </w:rPr>
        <w:tab/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Ғылыми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фактілерге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тән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қасиеттердің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мәні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714A">
        <w:rPr>
          <w:rFonts w:asciiTheme="majorBidi" w:hAnsiTheme="majorBidi" w:cstheme="majorBidi"/>
          <w:sz w:val="28"/>
          <w:szCs w:val="28"/>
        </w:rPr>
        <w:t>неде</w:t>
      </w:r>
      <w:proofErr w:type="spellEnd"/>
      <w:r w:rsidRPr="0066714A">
        <w:rPr>
          <w:rFonts w:asciiTheme="majorBidi" w:hAnsiTheme="majorBidi" w:cstheme="majorBidi"/>
          <w:sz w:val="28"/>
          <w:szCs w:val="28"/>
        </w:rPr>
        <w:t>?</w:t>
      </w:r>
    </w:p>
    <w:p w14:paraId="1A1E49B0" w14:textId="77777777" w:rsidR="0066714A" w:rsidRPr="00AD4BCA" w:rsidRDefault="0066714A" w:rsidP="0066714A">
      <w:pPr>
        <w:rPr>
          <w:rFonts w:asciiTheme="majorBidi" w:hAnsiTheme="majorBidi" w:cstheme="majorBidi"/>
          <w:sz w:val="28"/>
          <w:szCs w:val="28"/>
        </w:rPr>
      </w:pPr>
    </w:p>
    <w:sectPr w:rsidR="0066714A" w:rsidRPr="00AD4B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3411A" w14:textId="77777777" w:rsidR="002C46CC" w:rsidRDefault="002C46CC" w:rsidP="0066714A">
      <w:pPr>
        <w:spacing w:after="0" w:line="240" w:lineRule="auto"/>
      </w:pPr>
      <w:r>
        <w:separator/>
      </w:r>
    </w:p>
  </w:endnote>
  <w:endnote w:type="continuationSeparator" w:id="0">
    <w:p w14:paraId="4BA86A50" w14:textId="77777777" w:rsidR="002C46CC" w:rsidRDefault="002C46CC" w:rsidP="00667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9C662" w14:textId="77777777" w:rsidR="002C46CC" w:rsidRDefault="002C46CC" w:rsidP="0066714A">
      <w:pPr>
        <w:spacing w:after="0" w:line="240" w:lineRule="auto"/>
      </w:pPr>
      <w:r>
        <w:separator/>
      </w:r>
    </w:p>
  </w:footnote>
  <w:footnote w:type="continuationSeparator" w:id="0">
    <w:p w14:paraId="644DE1DB" w14:textId="77777777" w:rsidR="002C46CC" w:rsidRDefault="002C46CC" w:rsidP="006671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E38"/>
    <w:rsid w:val="001A454D"/>
    <w:rsid w:val="002C46CC"/>
    <w:rsid w:val="0042404F"/>
    <w:rsid w:val="00450BBA"/>
    <w:rsid w:val="0066714A"/>
    <w:rsid w:val="006B333E"/>
    <w:rsid w:val="00784C30"/>
    <w:rsid w:val="007E2AC7"/>
    <w:rsid w:val="00824CBE"/>
    <w:rsid w:val="00AD4BCA"/>
    <w:rsid w:val="00B66E38"/>
    <w:rsid w:val="00CA7046"/>
    <w:rsid w:val="00E34988"/>
    <w:rsid w:val="00F45D46"/>
    <w:rsid w:val="00FD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3D7EA3"/>
  <w15:chartTrackingRefBased/>
  <w15:docId w15:val="{4D1F296A-D1BA-4F33-BB8B-09376958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KZ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71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714A"/>
  </w:style>
  <w:style w:type="paragraph" w:styleId="a5">
    <w:name w:val="footer"/>
    <w:basedOn w:val="a"/>
    <w:link w:val="a6"/>
    <w:uiPriority w:val="99"/>
    <w:unhideWhenUsed/>
    <w:rsid w:val="006671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71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4</Pages>
  <Words>1212</Words>
  <Characters>6911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Sabyrzhan Zhapakov</dc:creator>
  <cp:keywords/>
  <dc:description/>
  <cp:lastModifiedBy>Sabyrzhan Zhapakov</cp:lastModifiedBy>
  <cp:revision>5</cp:revision>
  <dcterms:created xsi:type="dcterms:W3CDTF">2024-10-07T15:53:00Z</dcterms:created>
  <dcterms:modified xsi:type="dcterms:W3CDTF">2025-10-07T02:50:00Z</dcterms:modified>
</cp:coreProperties>
</file>